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5"/>
        <w:gridCol w:w="3969"/>
      </w:tblGrid>
      <w:tr w:rsidR="003912CC" w:rsidRPr="00E32DCD" w:rsidTr="00B115A4">
        <w:trPr>
          <w:trHeight w:val="1134"/>
        </w:trPr>
        <w:tc>
          <w:tcPr>
            <w:tcW w:w="5245" w:type="dxa"/>
            <w:shd w:val="clear" w:color="auto" w:fill="D9D9D9"/>
          </w:tcPr>
          <w:p w:rsidR="003912CC" w:rsidRPr="00E32DCD" w:rsidRDefault="003912CC" w:rsidP="00B115A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32DCD"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UNIVERSIDAD EAFIT</w:t>
            </w:r>
          </w:p>
          <w:p w:rsidR="003912CC" w:rsidRPr="00E32DCD" w:rsidRDefault="003912CC" w:rsidP="00B115A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32DCD"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DESARROLLO DE EMPLEADOS</w:t>
            </w:r>
          </w:p>
          <w:p w:rsidR="003912CC" w:rsidRPr="00E32DCD" w:rsidRDefault="003912CC" w:rsidP="00B115A4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32DCD">
              <w:rPr>
                <w:rFonts w:ascii="Arial" w:hAnsi="Arial" w:cs="Arial"/>
                <w:b/>
                <w:bCs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SELECCIÓN Y DESARROLLO</w:t>
            </w:r>
          </w:p>
          <w:p w:rsidR="003912CC" w:rsidRPr="00E32DCD" w:rsidRDefault="003912CC" w:rsidP="00B115A4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auto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E32DCD">
              <w:rPr>
                <w:rFonts w:ascii="Arial" w:hAnsi="Arial" w:cs="Arial"/>
                <w:bCs/>
                <w:color w:val="auto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Políticas de </w:t>
            </w:r>
            <w:r w:rsidR="00BD5AEA" w:rsidRPr="00E32DCD">
              <w:rPr>
                <w:rFonts w:ascii="Arial" w:hAnsi="Arial" w:cs="Arial"/>
                <w:bCs/>
                <w:color w:val="auto"/>
                <w:sz w:val="22"/>
                <w:szCs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comité de becas de educación formal</w:t>
            </w:r>
          </w:p>
        </w:tc>
        <w:tc>
          <w:tcPr>
            <w:tcW w:w="3969" w:type="dxa"/>
            <w:shd w:val="clear" w:color="auto" w:fill="D9D9D9"/>
            <w:vAlign w:val="center"/>
          </w:tcPr>
          <w:p w:rsidR="003912CC" w:rsidRPr="00E32DCD" w:rsidRDefault="00973579" w:rsidP="00B115A4">
            <w:pPr>
              <w:pStyle w:val="NormalWeb"/>
              <w:spacing w:before="0" w:beforeAutospacing="0" w:after="0" w:afterAutospacing="0"/>
              <w:ind w:right="720"/>
              <w:jc w:val="center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  <w:lang w:val="es-CO" w:eastAsia="es-CO"/>
              </w:rPr>
              <w:drawing>
                <wp:inline distT="0" distB="0" distL="0" distR="0">
                  <wp:extent cx="1514475" cy="628650"/>
                  <wp:effectExtent l="0" t="0" r="9525" b="0"/>
                  <wp:docPr id="1" name="4 Imagen" descr="cid:image001.jpg@01D03B23.9E2344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 Imagen" descr="cid:image001.jpg@01D03B23.9E2344B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47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34556" w:rsidRPr="00E32DCD" w:rsidRDefault="009D22EB" w:rsidP="006F7534">
      <w:pPr>
        <w:jc w:val="both"/>
        <w:rPr>
          <w:rFonts w:ascii="Arial" w:hAnsi="Arial" w:cs="Arial"/>
          <w:sz w:val="22"/>
          <w:szCs w:val="22"/>
        </w:rPr>
      </w:pPr>
    </w:p>
    <w:p w:rsidR="003912CC" w:rsidRPr="00E32DCD" w:rsidRDefault="003912CC" w:rsidP="006F7534">
      <w:pPr>
        <w:jc w:val="both"/>
        <w:rPr>
          <w:rFonts w:ascii="Arial" w:hAnsi="Arial" w:cs="Arial"/>
          <w:sz w:val="22"/>
          <w:szCs w:val="22"/>
        </w:rPr>
      </w:pPr>
    </w:p>
    <w:p w:rsidR="00BD5AEA" w:rsidRPr="00E32DCD" w:rsidRDefault="00082AC5" w:rsidP="006F7534">
      <w:pPr>
        <w:jc w:val="both"/>
        <w:rPr>
          <w:rStyle w:val="Textoennegrita"/>
          <w:rFonts w:ascii="Arial" w:hAnsi="Arial" w:cs="Arial"/>
          <w:sz w:val="22"/>
          <w:szCs w:val="22"/>
        </w:rPr>
      </w:pPr>
      <w:r>
        <w:rPr>
          <w:rStyle w:val="Textoennegrita"/>
          <w:rFonts w:ascii="Arial" w:hAnsi="Arial" w:cs="Arial"/>
          <w:sz w:val="22"/>
          <w:szCs w:val="22"/>
        </w:rPr>
        <w:t xml:space="preserve">El presente documento </w:t>
      </w:r>
      <w:r w:rsidR="00BF0858">
        <w:rPr>
          <w:rStyle w:val="Textoennegrita"/>
          <w:rFonts w:ascii="Arial" w:hAnsi="Arial" w:cs="Arial"/>
          <w:sz w:val="22"/>
          <w:szCs w:val="22"/>
        </w:rPr>
        <w:t>servirá de</w:t>
      </w:r>
      <w:r>
        <w:rPr>
          <w:rStyle w:val="Textoennegrita"/>
          <w:rFonts w:ascii="Arial" w:hAnsi="Arial" w:cs="Arial"/>
          <w:sz w:val="22"/>
          <w:szCs w:val="22"/>
        </w:rPr>
        <w:t xml:space="preserve"> base para </w:t>
      </w:r>
      <w:r w:rsidR="00BF0858">
        <w:rPr>
          <w:rStyle w:val="Textoennegrita"/>
          <w:rFonts w:ascii="Arial" w:hAnsi="Arial" w:cs="Arial"/>
          <w:sz w:val="22"/>
          <w:szCs w:val="22"/>
        </w:rPr>
        <w:t xml:space="preserve">que el Comité de beca </w:t>
      </w:r>
      <w:r>
        <w:rPr>
          <w:rStyle w:val="Textoennegrita"/>
          <w:rFonts w:ascii="Arial" w:hAnsi="Arial" w:cs="Arial"/>
          <w:sz w:val="22"/>
          <w:szCs w:val="22"/>
        </w:rPr>
        <w:t>tom</w:t>
      </w:r>
      <w:r w:rsidR="00BF0858">
        <w:rPr>
          <w:rStyle w:val="Textoennegrita"/>
          <w:rFonts w:ascii="Arial" w:hAnsi="Arial" w:cs="Arial"/>
          <w:sz w:val="22"/>
          <w:szCs w:val="22"/>
        </w:rPr>
        <w:t>e</w:t>
      </w:r>
      <w:r>
        <w:rPr>
          <w:rStyle w:val="Textoennegrita"/>
          <w:rFonts w:ascii="Arial" w:hAnsi="Arial" w:cs="Arial"/>
          <w:sz w:val="22"/>
          <w:szCs w:val="22"/>
        </w:rPr>
        <w:t xml:space="preserve"> decisiones con respecto a las solicitudes realizadas para asignación o negación de becas y/o excepciones.</w:t>
      </w:r>
    </w:p>
    <w:p w:rsidR="00BD5AEA" w:rsidRPr="00E32DCD" w:rsidRDefault="00BD5AEA" w:rsidP="006F7534">
      <w:pPr>
        <w:jc w:val="both"/>
        <w:rPr>
          <w:rStyle w:val="Textoennegrita"/>
          <w:rFonts w:ascii="Arial" w:hAnsi="Arial" w:cs="Arial"/>
          <w:sz w:val="22"/>
          <w:szCs w:val="22"/>
        </w:rPr>
      </w:pPr>
    </w:p>
    <w:p w:rsidR="00E32DCD" w:rsidRPr="00E32DCD" w:rsidRDefault="00E32DCD" w:rsidP="006F7534">
      <w:pPr>
        <w:pStyle w:val="Prrafodelista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u w:val="single"/>
        </w:rPr>
      </w:pPr>
      <w:r w:rsidRPr="00E32DCD">
        <w:rPr>
          <w:rFonts w:ascii="Arial" w:hAnsi="Arial" w:cs="Arial"/>
          <w:sz w:val="22"/>
          <w:szCs w:val="22"/>
          <w:u w:val="single"/>
        </w:rPr>
        <w:t>Procedimiento:</w:t>
      </w:r>
    </w:p>
    <w:p w:rsidR="00E32DCD" w:rsidRDefault="00E32DCD" w:rsidP="006F7534">
      <w:pPr>
        <w:pStyle w:val="Prrafodelista"/>
        <w:jc w:val="both"/>
        <w:rPr>
          <w:rFonts w:ascii="Arial" w:hAnsi="Arial" w:cs="Arial"/>
          <w:sz w:val="22"/>
          <w:szCs w:val="22"/>
        </w:rPr>
      </w:pPr>
    </w:p>
    <w:p w:rsidR="00E32DCD" w:rsidRPr="00E32DCD" w:rsidRDefault="00133A6B" w:rsidP="00BF0858">
      <w:pPr>
        <w:pStyle w:val="Prrafodelista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El Departamento de Desarrollo de Empleados recibirá el formato de solicitud de beca debidamente</w:t>
      </w:r>
      <w:r w:rsidR="000B2719">
        <w:rPr>
          <w:rFonts w:ascii="Arial" w:hAnsi="Arial" w:cs="Arial"/>
          <w:sz w:val="22"/>
          <w:szCs w:val="22"/>
        </w:rPr>
        <w:t xml:space="preserve"> diligenciado por el empleado, </w:t>
      </w:r>
      <w:r>
        <w:rPr>
          <w:rFonts w:ascii="Arial" w:hAnsi="Arial" w:cs="Arial"/>
          <w:sz w:val="22"/>
          <w:szCs w:val="22"/>
        </w:rPr>
        <w:t xml:space="preserve">con </w:t>
      </w:r>
      <w:r w:rsidR="00E32DCD" w:rsidRPr="00E32DCD">
        <w:rPr>
          <w:rFonts w:ascii="Arial" w:hAnsi="Arial" w:cs="Arial"/>
          <w:sz w:val="22"/>
          <w:szCs w:val="22"/>
        </w:rPr>
        <w:t xml:space="preserve">la justificación </w:t>
      </w:r>
      <w:r>
        <w:rPr>
          <w:rFonts w:ascii="Arial" w:hAnsi="Arial" w:cs="Arial"/>
          <w:sz w:val="22"/>
          <w:szCs w:val="22"/>
        </w:rPr>
        <w:t xml:space="preserve">y visto bueno </w:t>
      </w:r>
      <w:r w:rsidR="00E32DCD" w:rsidRPr="00E32DCD">
        <w:rPr>
          <w:rFonts w:ascii="Arial" w:hAnsi="Arial" w:cs="Arial"/>
          <w:sz w:val="22"/>
          <w:szCs w:val="22"/>
        </w:rPr>
        <w:t xml:space="preserve">del jefe inmediato, del Director o Decano </w:t>
      </w:r>
      <w:r w:rsidR="00F97138">
        <w:rPr>
          <w:rFonts w:ascii="Arial" w:hAnsi="Arial" w:cs="Arial"/>
          <w:sz w:val="22"/>
          <w:szCs w:val="22"/>
        </w:rPr>
        <w:t xml:space="preserve">de la </w:t>
      </w:r>
      <w:r w:rsidR="00E32DCD" w:rsidRPr="00E32DCD">
        <w:rPr>
          <w:rFonts w:ascii="Arial" w:hAnsi="Arial" w:cs="Arial"/>
          <w:sz w:val="22"/>
          <w:szCs w:val="22"/>
        </w:rPr>
        <w:t>dependencia a la cual pertenece</w:t>
      </w:r>
      <w:r w:rsidR="00F97138">
        <w:rPr>
          <w:rFonts w:ascii="Arial" w:hAnsi="Arial" w:cs="Arial"/>
          <w:sz w:val="22"/>
          <w:szCs w:val="22"/>
        </w:rPr>
        <w:t>.</w:t>
      </w:r>
    </w:p>
    <w:p w:rsidR="00E32DCD" w:rsidRPr="00E32DCD" w:rsidRDefault="00E32DCD" w:rsidP="006F7534">
      <w:pPr>
        <w:jc w:val="both"/>
        <w:rPr>
          <w:rStyle w:val="Textoennegrita"/>
          <w:rFonts w:ascii="Arial" w:hAnsi="Arial" w:cs="Arial"/>
          <w:sz w:val="22"/>
          <w:szCs w:val="22"/>
        </w:rPr>
      </w:pPr>
    </w:p>
    <w:p w:rsidR="00E32DCD" w:rsidRPr="00E32DCD" w:rsidRDefault="00E32DCD" w:rsidP="006F7534">
      <w:pPr>
        <w:jc w:val="both"/>
        <w:rPr>
          <w:rStyle w:val="Textoennegrita"/>
          <w:rFonts w:ascii="Arial" w:hAnsi="Arial" w:cs="Arial"/>
          <w:sz w:val="22"/>
          <w:szCs w:val="22"/>
        </w:rPr>
      </w:pPr>
    </w:p>
    <w:p w:rsidR="00392912" w:rsidRPr="00E32DCD" w:rsidRDefault="00392912" w:rsidP="006F7534">
      <w:pPr>
        <w:pStyle w:val="Prrafodelista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u w:val="single"/>
          <w:lang w:eastAsia="es-CO"/>
        </w:rPr>
      </w:pPr>
      <w:r w:rsidRPr="00E32DCD">
        <w:rPr>
          <w:rFonts w:ascii="Arial" w:hAnsi="Arial" w:cs="Arial"/>
          <w:sz w:val="22"/>
          <w:szCs w:val="22"/>
          <w:u w:val="single"/>
          <w:lang w:eastAsia="es-CO"/>
        </w:rPr>
        <w:t>Asignación:</w:t>
      </w:r>
    </w:p>
    <w:p w:rsidR="00392912" w:rsidRPr="00E32DCD" w:rsidRDefault="00392912" w:rsidP="006F7534">
      <w:pPr>
        <w:jc w:val="both"/>
        <w:rPr>
          <w:rFonts w:ascii="Arial" w:hAnsi="Arial" w:cs="Arial"/>
          <w:sz w:val="22"/>
          <w:szCs w:val="22"/>
          <w:lang w:eastAsia="es-CO"/>
        </w:rPr>
      </w:pPr>
    </w:p>
    <w:p w:rsidR="00392912" w:rsidRPr="00E32DCD" w:rsidRDefault="00392912" w:rsidP="006F7534">
      <w:p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Para 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otorgar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las becas de pregrado se tendrá</w:t>
      </w:r>
      <w:r w:rsidR="000B2719">
        <w:rPr>
          <w:rStyle w:val="Textoennegrita"/>
          <w:rFonts w:ascii="Arial" w:hAnsi="Arial" w:cs="Arial"/>
          <w:b w:val="0"/>
          <w:sz w:val="22"/>
          <w:szCs w:val="22"/>
        </w:rPr>
        <w:t>n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en cuenta los siguientes criterios:</w:t>
      </w:r>
    </w:p>
    <w:p w:rsidR="00392912" w:rsidRPr="00E32DCD" w:rsidRDefault="00392912" w:rsidP="006F7534">
      <w:p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392912" w:rsidRPr="00E32DCD" w:rsidRDefault="00133A6B" w:rsidP="006F7534">
      <w:pPr>
        <w:pStyle w:val="Prrafodelista"/>
        <w:numPr>
          <w:ilvl w:val="0"/>
          <w:numId w:val="12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El e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ntrenamiento para el cargo</w:t>
      </w:r>
    </w:p>
    <w:p w:rsidR="00392912" w:rsidRPr="00E32DCD" w:rsidRDefault="003C1AA3" w:rsidP="006F7534">
      <w:pPr>
        <w:pStyle w:val="Prrafodelista"/>
        <w:numPr>
          <w:ilvl w:val="0"/>
          <w:numId w:val="12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L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a solicitud </w:t>
      </w:r>
      <w:r>
        <w:rPr>
          <w:rStyle w:val="Textoennegrita"/>
          <w:rFonts w:ascii="Arial" w:hAnsi="Arial" w:cs="Arial"/>
          <w:b w:val="0"/>
          <w:sz w:val="22"/>
          <w:szCs w:val="22"/>
        </w:rPr>
        <w:t>debe ser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e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stratégica para el área o la Institución</w:t>
      </w:r>
    </w:p>
    <w:p w:rsidR="00392912" w:rsidRPr="00E32DCD" w:rsidRDefault="003C1AA3" w:rsidP="006F7534">
      <w:pPr>
        <w:pStyle w:val="Prrafodelista"/>
        <w:numPr>
          <w:ilvl w:val="0"/>
          <w:numId w:val="12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Por p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royección social.</w:t>
      </w:r>
    </w:p>
    <w:p w:rsidR="00392912" w:rsidRPr="00E32DCD" w:rsidRDefault="000B2719" w:rsidP="006F7534">
      <w:pPr>
        <w:pStyle w:val="Prrafodelista"/>
        <w:numPr>
          <w:ilvl w:val="0"/>
          <w:numId w:val="12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E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>ste tipo de solicitudes a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plica para todo</w:t>
      </w:r>
      <w:r>
        <w:rPr>
          <w:rStyle w:val="Textoennegrita"/>
          <w:rFonts w:ascii="Arial" w:hAnsi="Arial" w:cs="Arial"/>
          <w:b w:val="0"/>
          <w:sz w:val="22"/>
          <w:szCs w:val="22"/>
        </w:rPr>
        <w:t>s los cargos de cualquier nivel</w:t>
      </w:r>
    </w:p>
    <w:p w:rsidR="00392912" w:rsidRPr="00E32DCD" w:rsidRDefault="00392912" w:rsidP="006F7534">
      <w:pPr>
        <w:pStyle w:val="Prrafodelista"/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392912" w:rsidRPr="00E32DCD" w:rsidRDefault="00392912" w:rsidP="006F7534">
      <w:p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Para 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otorgar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las becas de posgrado se tendrá</w:t>
      </w:r>
      <w:r w:rsidR="003C1AA3">
        <w:rPr>
          <w:rStyle w:val="Textoennegrita"/>
          <w:rFonts w:ascii="Arial" w:hAnsi="Arial" w:cs="Arial"/>
          <w:b w:val="0"/>
          <w:sz w:val="22"/>
          <w:szCs w:val="22"/>
        </w:rPr>
        <w:t>n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en cuenta los siguientes criterios:</w:t>
      </w:r>
    </w:p>
    <w:p w:rsidR="00392912" w:rsidRPr="00E32DCD" w:rsidRDefault="00392912" w:rsidP="006F7534">
      <w:p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392912" w:rsidRPr="00E32DCD" w:rsidRDefault="00133A6B" w:rsidP="006F7534">
      <w:pPr>
        <w:pStyle w:val="Prrafodelista"/>
        <w:numPr>
          <w:ilvl w:val="0"/>
          <w:numId w:val="13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El e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ntrenamiento para el cargo</w:t>
      </w:r>
    </w:p>
    <w:p w:rsidR="00392912" w:rsidRPr="00E32DCD" w:rsidRDefault="003C1AA3" w:rsidP="006F7534">
      <w:pPr>
        <w:pStyle w:val="Prrafodelista"/>
        <w:numPr>
          <w:ilvl w:val="0"/>
          <w:numId w:val="13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L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a solicitud 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debe ser 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>e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stratégica para el área o la Institución.</w:t>
      </w:r>
    </w:p>
    <w:p w:rsidR="00392912" w:rsidRPr="00E32DCD" w:rsidRDefault="00374CEC" w:rsidP="006F7534">
      <w:pPr>
        <w:pStyle w:val="Prrafodelista"/>
        <w:numPr>
          <w:ilvl w:val="0"/>
          <w:numId w:val="13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E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>ste tipo de solicitudes a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plica para los siguientes cargos: </w:t>
      </w:r>
    </w:p>
    <w:p w:rsidR="00392912" w:rsidRPr="00E32DCD" w:rsidRDefault="00392912" w:rsidP="006F7534">
      <w:pPr>
        <w:pStyle w:val="Prrafodelista"/>
        <w:numPr>
          <w:ilvl w:val="0"/>
          <w:numId w:val="9"/>
        </w:numPr>
        <w:ind w:left="2127" w:hanging="28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Especializaciones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: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Auxiliares administrativos</w:t>
      </w:r>
      <w:r w:rsidR="00D66DB4">
        <w:rPr>
          <w:rStyle w:val="Textoennegrita"/>
          <w:rFonts w:ascii="Arial" w:hAnsi="Arial" w:cs="Arial"/>
          <w:b w:val="0"/>
          <w:sz w:val="22"/>
          <w:szCs w:val="22"/>
        </w:rPr>
        <w:t xml:space="preserve"> III, Profesionales I y II, y Coordinadores, Jefes y D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irectores.</w:t>
      </w:r>
    </w:p>
    <w:p w:rsidR="00392912" w:rsidRPr="00E32DCD" w:rsidRDefault="00392912" w:rsidP="006F7534">
      <w:pPr>
        <w:pStyle w:val="Prrafodelista"/>
        <w:numPr>
          <w:ilvl w:val="0"/>
          <w:numId w:val="9"/>
        </w:numPr>
        <w:ind w:left="2127" w:hanging="28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Maestrías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>:</w:t>
      </w:r>
      <w:r w:rsidR="00D66DB4">
        <w:rPr>
          <w:rStyle w:val="Textoennegrita"/>
          <w:rFonts w:ascii="Arial" w:hAnsi="Arial" w:cs="Arial"/>
          <w:b w:val="0"/>
          <w:sz w:val="22"/>
          <w:szCs w:val="22"/>
        </w:rPr>
        <w:t xml:space="preserve"> para algunos C</w:t>
      </w:r>
      <w:r w:rsidR="00615BC8">
        <w:rPr>
          <w:rStyle w:val="Textoennegrita"/>
          <w:rFonts w:ascii="Arial" w:hAnsi="Arial" w:cs="Arial"/>
          <w:b w:val="0"/>
          <w:sz w:val="22"/>
          <w:szCs w:val="22"/>
        </w:rPr>
        <w:t>oordinadores, Jefes y D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irectores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que sean profesionalizantes</w:t>
      </w:r>
      <w:r w:rsidR="00615BC8">
        <w:rPr>
          <w:rStyle w:val="Textoennegrita"/>
          <w:rFonts w:ascii="Arial" w:hAnsi="Arial" w:cs="Arial"/>
          <w:b w:val="0"/>
          <w:sz w:val="22"/>
          <w:szCs w:val="22"/>
        </w:rPr>
        <w:t xml:space="preserve"> y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no de carácter investigativo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.</w:t>
      </w:r>
    </w:p>
    <w:p w:rsidR="00392912" w:rsidRPr="00E32DCD" w:rsidRDefault="00392912" w:rsidP="006F7534">
      <w:p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392912" w:rsidRPr="00E32DCD" w:rsidRDefault="00392912" w:rsidP="006F7534">
      <w:pPr>
        <w:pStyle w:val="Prrafodelista"/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Otros criterios de asignación: </w:t>
      </w:r>
    </w:p>
    <w:p w:rsidR="00392912" w:rsidRPr="00E32DCD" w:rsidRDefault="00F739E6" w:rsidP="006F7534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Aplica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para c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>argos de planta</w:t>
      </w:r>
    </w:p>
    <w:p w:rsidR="00392912" w:rsidRDefault="00F739E6" w:rsidP="006F7534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P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ara 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solicitudes de beca para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pregrado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 el empleado debe tener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como mínimo </w:t>
      </w:r>
      <w:r w:rsidR="00392912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1 año de vinculación </w:t>
      </w:r>
    </w:p>
    <w:p w:rsidR="00F739E6" w:rsidRPr="00F739E6" w:rsidRDefault="00F739E6" w:rsidP="00F739E6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P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ara 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solicitudes de beca para </w:t>
      </w:r>
      <w:r>
        <w:rPr>
          <w:rStyle w:val="Textoennegrita"/>
          <w:rFonts w:ascii="Arial" w:hAnsi="Arial" w:cs="Arial"/>
          <w:b w:val="0"/>
          <w:sz w:val="22"/>
          <w:szCs w:val="22"/>
        </w:rPr>
        <w:t>pos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grado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 el empleado debe tener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como mínimo </w:t>
      </w:r>
      <w:r>
        <w:rPr>
          <w:rStyle w:val="Textoennegrita"/>
          <w:rFonts w:ascii="Arial" w:hAnsi="Arial" w:cs="Arial"/>
          <w:b w:val="0"/>
          <w:sz w:val="22"/>
          <w:szCs w:val="22"/>
        </w:rPr>
        <w:t>2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año</w:t>
      </w:r>
      <w:r>
        <w:rPr>
          <w:rStyle w:val="Textoennegrita"/>
          <w:rFonts w:ascii="Arial" w:hAnsi="Arial" w:cs="Arial"/>
          <w:b w:val="0"/>
          <w:sz w:val="22"/>
          <w:szCs w:val="22"/>
        </w:rPr>
        <w:t>s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de vinculación </w:t>
      </w:r>
    </w:p>
    <w:p w:rsidR="004F2F57" w:rsidRDefault="004F2F57" w:rsidP="006F7534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Los empleados que soliciten </w:t>
      </w:r>
      <w:r w:rsidR="00F97138">
        <w:rPr>
          <w:rStyle w:val="Textoennegrita"/>
          <w:rFonts w:ascii="Arial" w:hAnsi="Arial" w:cs="Arial"/>
          <w:b w:val="0"/>
          <w:sz w:val="22"/>
          <w:szCs w:val="22"/>
        </w:rPr>
        <w:t>b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eca </w:t>
      </w:r>
      <w:r w:rsidR="00F739E6">
        <w:rPr>
          <w:rStyle w:val="Textoennegrita"/>
          <w:rFonts w:ascii="Arial" w:hAnsi="Arial" w:cs="Arial"/>
          <w:b w:val="0"/>
          <w:sz w:val="22"/>
          <w:szCs w:val="22"/>
        </w:rPr>
        <w:t>para</w:t>
      </w:r>
      <w:r w:rsidR="00F97138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  <w:r w:rsidR="00F97138">
        <w:rPr>
          <w:rStyle w:val="Textoennegrita"/>
          <w:rFonts w:ascii="Arial" w:hAnsi="Arial" w:cs="Arial"/>
          <w:b w:val="0"/>
          <w:sz w:val="22"/>
          <w:szCs w:val="22"/>
        </w:rPr>
        <w:t>p</w:t>
      </w:r>
      <w:r w:rsidR="00F97138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regrado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deben asistir a una sesión de orientación vocacional con el fin de clarificar sus intereses y proyección al interior de la Universidad</w:t>
      </w:r>
      <w:r w:rsidR="00F97138">
        <w:rPr>
          <w:rStyle w:val="Textoennegrita"/>
          <w:rFonts w:ascii="Arial" w:hAnsi="Arial" w:cs="Arial"/>
          <w:b w:val="0"/>
          <w:sz w:val="22"/>
          <w:szCs w:val="22"/>
        </w:rPr>
        <w:t>.</w:t>
      </w:r>
    </w:p>
    <w:p w:rsidR="00F97138" w:rsidRPr="00F97138" w:rsidRDefault="00F739E6" w:rsidP="00F97138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eastAsia="Arial Unicode MS" w:hAnsi="Arial" w:cs="Arial"/>
          <w:b w:val="0"/>
          <w:color w:val="00000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L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>os empleados que se les otorgue beca para pregrado</w:t>
      </w:r>
      <w:r>
        <w:rPr>
          <w:rStyle w:val="Textoennegrita"/>
          <w:rFonts w:ascii="Arial" w:hAnsi="Arial" w:cs="Arial"/>
          <w:b w:val="0"/>
          <w:sz w:val="22"/>
          <w:szCs w:val="22"/>
        </w:rPr>
        <w:t>,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en lo</w:t>
      </w:r>
      <w:r>
        <w:rPr>
          <w:rStyle w:val="Textoennegrita"/>
          <w:rFonts w:ascii="Arial" w:hAnsi="Arial" w:cs="Arial"/>
          <w:b w:val="0"/>
          <w:sz w:val="22"/>
          <w:szCs w:val="22"/>
        </w:rPr>
        <w:t>s diferentes programas a excepción de</w:t>
      </w:r>
      <w:r w:rsidR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Música, deberán asistir al nivelatorio de matemáticas para empleados.</w:t>
      </w:r>
      <w:r w:rsidR="00133A6B" w:rsidRPr="00E32DCD" w:rsidDel="00133A6B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</w:p>
    <w:p w:rsidR="00392912" w:rsidRPr="00E32DCD" w:rsidRDefault="00392912" w:rsidP="00F97138">
      <w:pPr>
        <w:pStyle w:val="Prrafodelista"/>
        <w:numPr>
          <w:ilvl w:val="0"/>
          <w:numId w:val="10"/>
        </w:numPr>
        <w:ind w:left="1843"/>
        <w:jc w:val="both"/>
        <w:rPr>
          <w:rStyle w:val="Textoennegrita"/>
          <w:rFonts w:ascii="Arial" w:eastAsia="Arial Unicode MS" w:hAnsi="Arial" w:cs="Arial"/>
          <w:b w:val="0"/>
          <w:color w:val="00000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lastRenderedPageBreak/>
        <w:t xml:space="preserve">Si algún empleado 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no cumple los requisitos de asignación, el Comité podrá otorgar </w:t>
      </w:r>
      <w:r w:rsidR="00F739E6">
        <w:rPr>
          <w:rStyle w:val="Textoennegrita"/>
          <w:rFonts w:ascii="Arial" w:hAnsi="Arial" w:cs="Arial"/>
          <w:b w:val="0"/>
          <w:sz w:val="22"/>
          <w:szCs w:val="22"/>
        </w:rPr>
        <w:t>la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 beca</w:t>
      </w:r>
      <w:r w:rsidR="00F739E6">
        <w:rPr>
          <w:rStyle w:val="Textoennegrita"/>
          <w:rFonts w:ascii="Arial" w:hAnsi="Arial" w:cs="Arial"/>
          <w:b w:val="0"/>
          <w:sz w:val="22"/>
          <w:szCs w:val="22"/>
        </w:rPr>
        <w:t xml:space="preserve">, 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si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considera que 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>es un</w:t>
      </w:r>
      <w:r w:rsidR="006979F9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requisito para el cargo y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>/o es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necesari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>a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para su proyección </w:t>
      </w:r>
      <w:r w:rsidR="006979F9">
        <w:rPr>
          <w:rStyle w:val="Textoennegrita"/>
          <w:rFonts w:ascii="Arial" w:hAnsi="Arial" w:cs="Arial"/>
          <w:b w:val="0"/>
          <w:sz w:val="22"/>
          <w:szCs w:val="22"/>
        </w:rPr>
        <w:t>dentro de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la Universidad en el corto plazo.</w:t>
      </w:r>
    </w:p>
    <w:p w:rsidR="00392912" w:rsidRPr="00E32DCD" w:rsidRDefault="00392912" w:rsidP="006F7534">
      <w:pPr>
        <w:jc w:val="both"/>
        <w:rPr>
          <w:rFonts w:ascii="Arial" w:hAnsi="Arial" w:cs="Arial"/>
          <w:sz w:val="22"/>
          <w:szCs w:val="22"/>
          <w:lang w:eastAsia="es-CO"/>
        </w:rPr>
      </w:pPr>
    </w:p>
    <w:p w:rsidR="00392912" w:rsidRPr="00E32DCD" w:rsidRDefault="00392912" w:rsidP="006F7534">
      <w:pPr>
        <w:jc w:val="both"/>
        <w:rPr>
          <w:rFonts w:ascii="Arial" w:hAnsi="Arial" w:cs="Arial"/>
          <w:sz w:val="22"/>
          <w:szCs w:val="22"/>
          <w:lang w:eastAsia="es-CO"/>
        </w:rPr>
      </w:pPr>
    </w:p>
    <w:p w:rsidR="004F2F57" w:rsidRPr="00E32DCD" w:rsidRDefault="004F2F57" w:rsidP="006F7534">
      <w:pPr>
        <w:pStyle w:val="Prrafodelista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u w:val="single"/>
        </w:rPr>
      </w:pPr>
      <w:r w:rsidRPr="00E32DCD">
        <w:rPr>
          <w:rFonts w:ascii="Arial" w:hAnsi="Arial" w:cs="Arial"/>
          <w:sz w:val="22"/>
          <w:szCs w:val="22"/>
          <w:u w:val="single"/>
          <w:lang w:eastAsia="es-CO"/>
        </w:rPr>
        <w:t xml:space="preserve">Excepciones para </w:t>
      </w:r>
      <w:r w:rsidR="007B6F9D">
        <w:rPr>
          <w:rFonts w:ascii="Arial" w:hAnsi="Arial" w:cs="Arial"/>
          <w:sz w:val="22"/>
          <w:szCs w:val="22"/>
          <w:u w:val="single"/>
          <w:lang w:eastAsia="es-CO"/>
        </w:rPr>
        <w:t xml:space="preserve">empleados con beca </w:t>
      </w:r>
      <w:r w:rsidRPr="00E32DCD">
        <w:rPr>
          <w:rFonts w:ascii="Arial" w:hAnsi="Arial" w:cs="Arial"/>
          <w:sz w:val="22"/>
          <w:szCs w:val="22"/>
          <w:u w:val="single"/>
          <w:lang w:eastAsia="es-CO"/>
        </w:rPr>
        <w:t>pregrado:</w:t>
      </w:r>
    </w:p>
    <w:p w:rsidR="004F2F57" w:rsidRPr="00E32DCD" w:rsidRDefault="004F2F57" w:rsidP="006F7534">
      <w:pPr>
        <w:pStyle w:val="Prrafodelista"/>
        <w:jc w:val="both"/>
        <w:rPr>
          <w:rFonts w:ascii="Arial" w:hAnsi="Arial" w:cs="Arial"/>
          <w:sz w:val="22"/>
          <w:szCs w:val="22"/>
          <w:lang w:eastAsia="es-CO"/>
        </w:rPr>
      </w:pPr>
    </w:p>
    <w:p w:rsidR="004F2F57" w:rsidRPr="00E32DCD" w:rsidRDefault="004F2F57" w:rsidP="006F7534">
      <w:pPr>
        <w:pStyle w:val="Prrafodelista"/>
        <w:numPr>
          <w:ilvl w:val="0"/>
          <w:numId w:val="16"/>
        </w:num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>El estudiante podrá perder una materia</w:t>
      </w:r>
      <w:r w:rsidR="007B6F9D"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, </w:t>
      </w:r>
      <w:r w:rsidR="007B6F9D" w:rsidRPr="00E32DCD">
        <w:rPr>
          <w:rStyle w:val="Textoennegrita"/>
          <w:rFonts w:ascii="Arial" w:hAnsi="Arial" w:cs="Arial"/>
          <w:b w:val="0"/>
          <w:sz w:val="22"/>
          <w:szCs w:val="22"/>
        </w:rPr>
        <w:t>sin perder el beneficio de la beca para el semestre siguiente</w:t>
      </w:r>
      <w:r w:rsidR="007B6F9D">
        <w:rPr>
          <w:rStyle w:val="Textoennegrita"/>
          <w:rFonts w:ascii="Arial" w:hAnsi="Arial" w:cs="Arial"/>
          <w:b w:val="0"/>
          <w:sz w:val="22"/>
          <w:szCs w:val="22"/>
        </w:rPr>
        <w:t xml:space="preserve">, </w:t>
      </w:r>
      <w:r w:rsidR="007B6F9D" w:rsidRPr="00E32DCD">
        <w:rPr>
          <w:rStyle w:val="Textoennegrita"/>
          <w:rFonts w:ascii="Arial" w:hAnsi="Arial" w:cs="Arial"/>
          <w:b w:val="0"/>
          <w:sz w:val="22"/>
          <w:szCs w:val="22"/>
        </w:rPr>
        <w:t>sólo</w:t>
      </w:r>
      <w:r w:rsidRPr="00E32DCD">
        <w:rPr>
          <w:rStyle w:val="Textoennegrita"/>
          <w:rFonts w:ascii="Arial" w:hAnsi="Arial" w:cs="Arial"/>
          <w:b w:val="0"/>
          <w:sz w:val="22"/>
          <w:szCs w:val="22"/>
        </w:rPr>
        <w:t xml:space="preserve"> una vez en toda su historia académica</w:t>
      </w:r>
      <w:r w:rsidR="007B6F9D">
        <w:rPr>
          <w:rStyle w:val="Textoennegrita"/>
          <w:rFonts w:ascii="Arial" w:hAnsi="Arial" w:cs="Arial"/>
          <w:b w:val="0"/>
          <w:sz w:val="22"/>
          <w:szCs w:val="22"/>
        </w:rPr>
        <w:t>, sin cobro de la misma</w:t>
      </w:r>
    </w:p>
    <w:p w:rsidR="004F2F57" w:rsidRPr="00E32DCD" w:rsidRDefault="004F2F57" w:rsidP="006F7534">
      <w:pPr>
        <w:pStyle w:val="Prrafodelista"/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4F2F57" w:rsidRPr="006979F9" w:rsidRDefault="004F2F57" w:rsidP="006F7534">
      <w:pPr>
        <w:pStyle w:val="Prrafodelista"/>
        <w:numPr>
          <w:ilvl w:val="0"/>
          <w:numId w:val="16"/>
        </w:numPr>
        <w:ind w:left="1134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6979F9">
        <w:rPr>
          <w:rStyle w:val="Textoennegrita"/>
          <w:rFonts w:ascii="Arial" w:hAnsi="Arial" w:cs="Arial"/>
          <w:b w:val="0"/>
          <w:sz w:val="22"/>
          <w:szCs w:val="22"/>
        </w:rPr>
        <w:t>El estudian</w:t>
      </w:r>
      <w:r w:rsidR="007B6F9D">
        <w:rPr>
          <w:rStyle w:val="Textoennegrita"/>
          <w:rFonts w:ascii="Arial" w:hAnsi="Arial" w:cs="Arial"/>
          <w:b w:val="0"/>
          <w:sz w:val="22"/>
          <w:szCs w:val="22"/>
        </w:rPr>
        <w:t xml:space="preserve">te podrá cancelar una materia, </w:t>
      </w:r>
      <w:r w:rsidR="007B6F9D" w:rsidRPr="006979F9">
        <w:rPr>
          <w:rStyle w:val="Textoennegrita"/>
          <w:rFonts w:ascii="Arial" w:hAnsi="Arial" w:cs="Arial"/>
          <w:b w:val="0"/>
          <w:sz w:val="22"/>
          <w:szCs w:val="22"/>
        </w:rPr>
        <w:t>sin perder el beneficio de la beca para el semestre siguiente</w:t>
      </w:r>
      <w:r w:rsidR="007B6F9D">
        <w:rPr>
          <w:rStyle w:val="Textoennegrita"/>
          <w:rFonts w:ascii="Arial" w:hAnsi="Arial" w:cs="Arial"/>
          <w:b w:val="0"/>
          <w:sz w:val="22"/>
          <w:szCs w:val="22"/>
        </w:rPr>
        <w:t>,</w:t>
      </w:r>
      <w:r w:rsidR="007B6F9D" w:rsidRP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  <w:r w:rsidRPr="006979F9">
        <w:rPr>
          <w:rStyle w:val="Textoennegrita"/>
          <w:rFonts w:ascii="Arial" w:hAnsi="Arial" w:cs="Arial"/>
          <w:b w:val="0"/>
          <w:sz w:val="22"/>
          <w:szCs w:val="22"/>
        </w:rPr>
        <w:t>sólo una vez en toda su historia académica</w:t>
      </w:r>
      <w:r w:rsidR="006979F9" w:rsidRP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, </w:t>
      </w:r>
      <w:r w:rsidRPr="006979F9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  <w:r w:rsidR="007B6F9D">
        <w:rPr>
          <w:rStyle w:val="Textoennegrita"/>
          <w:rFonts w:ascii="Arial" w:hAnsi="Arial" w:cs="Arial"/>
          <w:b w:val="0"/>
          <w:sz w:val="22"/>
          <w:szCs w:val="22"/>
        </w:rPr>
        <w:t>sin cobro de la misma</w:t>
      </w:r>
    </w:p>
    <w:p w:rsidR="00E32DCD" w:rsidRDefault="00E32DCD" w:rsidP="006F7534">
      <w:pPr>
        <w:pStyle w:val="Prrafodelista"/>
        <w:jc w:val="both"/>
        <w:rPr>
          <w:rFonts w:ascii="Arial" w:hAnsi="Arial" w:cs="Arial"/>
          <w:sz w:val="22"/>
          <w:szCs w:val="22"/>
          <w:u w:val="single"/>
        </w:rPr>
      </w:pPr>
    </w:p>
    <w:p w:rsidR="00973579" w:rsidRDefault="00973579" w:rsidP="006F7534">
      <w:pPr>
        <w:pStyle w:val="Prrafodelista"/>
        <w:jc w:val="both"/>
        <w:rPr>
          <w:rFonts w:ascii="Arial" w:hAnsi="Arial" w:cs="Arial"/>
          <w:sz w:val="22"/>
          <w:szCs w:val="22"/>
          <w:u w:val="single"/>
        </w:rPr>
      </w:pPr>
    </w:p>
    <w:p w:rsidR="004F2F57" w:rsidRPr="00E32DCD" w:rsidRDefault="004F2F57" w:rsidP="006F7534">
      <w:pPr>
        <w:pStyle w:val="Prrafodelista"/>
        <w:numPr>
          <w:ilvl w:val="0"/>
          <w:numId w:val="17"/>
        </w:numPr>
        <w:jc w:val="both"/>
        <w:rPr>
          <w:rFonts w:ascii="Arial" w:hAnsi="Arial" w:cs="Arial"/>
          <w:sz w:val="22"/>
          <w:szCs w:val="22"/>
          <w:u w:val="single"/>
        </w:rPr>
      </w:pPr>
      <w:r w:rsidRPr="00E32DCD">
        <w:rPr>
          <w:rFonts w:ascii="Arial" w:hAnsi="Arial" w:cs="Arial"/>
          <w:sz w:val="22"/>
          <w:szCs w:val="22"/>
          <w:u w:val="single"/>
          <w:lang w:eastAsia="es-CO"/>
        </w:rPr>
        <w:t xml:space="preserve">Excepciones para </w:t>
      </w:r>
      <w:r w:rsidR="00407B33">
        <w:rPr>
          <w:rFonts w:ascii="Arial" w:hAnsi="Arial" w:cs="Arial"/>
          <w:sz w:val="22"/>
          <w:szCs w:val="22"/>
          <w:u w:val="single"/>
          <w:lang w:eastAsia="es-CO"/>
        </w:rPr>
        <w:t xml:space="preserve">empleados con beca </w:t>
      </w:r>
      <w:r w:rsidRPr="00E32DCD">
        <w:rPr>
          <w:rFonts w:ascii="Arial" w:hAnsi="Arial" w:cs="Arial"/>
          <w:sz w:val="22"/>
          <w:szCs w:val="22"/>
          <w:u w:val="single"/>
          <w:lang w:eastAsia="es-CO"/>
        </w:rPr>
        <w:t>posgrado:</w:t>
      </w:r>
    </w:p>
    <w:p w:rsidR="004F2F57" w:rsidRPr="00E32DCD" w:rsidRDefault="004F2F57" w:rsidP="006F7534">
      <w:pPr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4F2F57" w:rsidRPr="00E32DCD" w:rsidRDefault="00407B33" w:rsidP="006F7534">
      <w:pPr>
        <w:pStyle w:val="Prrafodelista"/>
        <w:numPr>
          <w:ilvl w:val="0"/>
          <w:numId w:val="1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 cumplimiento</w:t>
      </w:r>
      <w:r w:rsidR="00BD5AEA" w:rsidRPr="00E32DCD">
        <w:rPr>
          <w:rFonts w:ascii="Arial" w:hAnsi="Arial" w:cs="Arial"/>
          <w:sz w:val="22"/>
          <w:szCs w:val="22"/>
        </w:rPr>
        <w:t xml:space="preserve"> con los tiempos establecidos para obtener el título de posgrado correspondiente, </w:t>
      </w:r>
      <w:r>
        <w:rPr>
          <w:rFonts w:ascii="Arial" w:hAnsi="Arial" w:cs="Arial"/>
          <w:sz w:val="22"/>
          <w:szCs w:val="22"/>
        </w:rPr>
        <w:t>podrá</w:t>
      </w:r>
      <w:r w:rsidR="00BD5AEA" w:rsidRPr="00E32DCD">
        <w:rPr>
          <w:rFonts w:ascii="Arial" w:hAnsi="Arial" w:cs="Arial"/>
          <w:sz w:val="22"/>
          <w:szCs w:val="22"/>
        </w:rPr>
        <w:t xml:space="preserve"> solicitar por escrito una prorroga al Comité de Becas con la debida justificación y </w:t>
      </w:r>
      <w:r w:rsidR="006979F9">
        <w:rPr>
          <w:rFonts w:ascii="Arial" w:hAnsi="Arial" w:cs="Arial"/>
          <w:sz w:val="22"/>
          <w:szCs w:val="22"/>
        </w:rPr>
        <w:t xml:space="preserve">con el </w:t>
      </w:r>
      <w:r w:rsidR="00BD5AEA" w:rsidRPr="00E32DCD">
        <w:rPr>
          <w:rFonts w:ascii="Arial" w:hAnsi="Arial" w:cs="Arial"/>
          <w:sz w:val="22"/>
          <w:szCs w:val="22"/>
        </w:rPr>
        <w:t xml:space="preserve">aval de los asesores temático y metodológico.  </w:t>
      </w:r>
    </w:p>
    <w:p w:rsidR="004F2F57" w:rsidRPr="00E32DCD" w:rsidRDefault="004F2F57" w:rsidP="006F7534">
      <w:pPr>
        <w:pStyle w:val="Prrafodelista"/>
        <w:ind w:left="1440"/>
        <w:jc w:val="both"/>
        <w:rPr>
          <w:rFonts w:ascii="Arial" w:hAnsi="Arial" w:cs="Arial"/>
          <w:sz w:val="22"/>
          <w:szCs w:val="22"/>
        </w:rPr>
      </w:pPr>
    </w:p>
    <w:p w:rsidR="00BD5AEA" w:rsidRPr="00E32DCD" w:rsidRDefault="00407B33" w:rsidP="006F7534">
      <w:pPr>
        <w:pStyle w:val="Prrafodelista"/>
        <w:numPr>
          <w:ilvl w:val="0"/>
          <w:numId w:val="18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</w:t>
      </w:r>
      <w:r w:rsidR="00BD5AEA" w:rsidRPr="00E32DCD">
        <w:rPr>
          <w:rFonts w:ascii="Arial" w:hAnsi="Arial" w:cs="Arial"/>
          <w:sz w:val="22"/>
          <w:szCs w:val="22"/>
        </w:rPr>
        <w:t>rórroga para el contrato condonable</w:t>
      </w:r>
      <w:r w:rsidR="006979F9">
        <w:rPr>
          <w:rFonts w:ascii="Arial" w:hAnsi="Arial" w:cs="Arial"/>
          <w:sz w:val="22"/>
          <w:szCs w:val="22"/>
        </w:rPr>
        <w:t xml:space="preserve">, </w:t>
      </w:r>
      <w:r w:rsidR="00F97138">
        <w:rPr>
          <w:rFonts w:ascii="Arial" w:hAnsi="Arial" w:cs="Arial"/>
          <w:sz w:val="22"/>
          <w:szCs w:val="22"/>
        </w:rPr>
        <w:t xml:space="preserve">podrá </w:t>
      </w:r>
      <w:r w:rsidR="006979F9">
        <w:rPr>
          <w:rFonts w:ascii="Arial" w:hAnsi="Arial" w:cs="Arial"/>
          <w:sz w:val="22"/>
          <w:szCs w:val="22"/>
        </w:rPr>
        <w:t>solicitar dos autorizaciones</w:t>
      </w:r>
      <w:r w:rsidR="00BD5AEA" w:rsidRPr="00E32DCD">
        <w:rPr>
          <w:rFonts w:ascii="Arial" w:hAnsi="Arial" w:cs="Arial"/>
          <w:sz w:val="22"/>
          <w:szCs w:val="22"/>
        </w:rPr>
        <w:t xml:space="preserve">. La suma de éstas no podrá exceder </w:t>
      </w:r>
      <w:r>
        <w:rPr>
          <w:rFonts w:ascii="Arial" w:hAnsi="Arial" w:cs="Arial"/>
          <w:sz w:val="22"/>
          <w:szCs w:val="22"/>
        </w:rPr>
        <w:t xml:space="preserve">de </w:t>
      </w:r>
      <w:r w:rsidR="00BD5AEA" w:rsidRPr="00E32DCD">
        <w:rPr>
          <w:rFonts w:ascii="Arial" w:hAnsi="Arial" w:cs="Arial"/>
          <w:sz w:val="22"/>
          <w:szCs w:val="22"/>
        </w:rPr>
        <w:t>un año</w:t>
      </w:r>
      <w:r>
        <w:rPr>
          <w:rFonts w:ascii="Arial" w:hAnsi="Arial" w:cs="Arial"/>
          <w:sz w:val="22"/>
          <w:szCs w:val="22"/>
        </w:rPr>
        <w:t>,</w:t>
      </w:r>
      <w:r w:rsidR="00BD5AEA" w:rsidRPr="00E32DCD">
        <w:rPr>
          <w:rFonts w:ascii="Arial" w:hAnsi="Arial" w:cs="Arial"/>
          <w:sz w:val="22"/>
          <w:szCs w:val="22"/>
        </w:rPr>
        <w:t xml:space="preserve"> contado a partir de la fecha de finalización del contrato inicialmente pactad</w:t>
      </w:r>
      <w:r w:rsidR="006979F9">
        <w:rPr>
          <w:rFonts w:ascii="Arial" w:hAnsi="Arial" w:cs="Arial"/>
          <w:sz w:val="22"/>
          <w:szCs w:val="22"/>
        </w:rPr>
        <w:t>o</w:t>
      </w:r>
      <w:r w:rsidR="00BD5AEA" w:rsidRPr="00E32DCD">
        <w:rPr>
          <w:rFonts w:ascii="Arial" w:hAnsi="Arial" w:cs="Arial"/>
          <w:sz w:val="22"/>
          <w:szCs w:val="22"/>
        </w:rPr>
        <w:t xml:space="preserve">. En caso de exceder este tiempo se procederá a la aplicación del contrato condonable. </w:t>
      </w:r>
    </w:p>
    <w:p w:rsidR="00BD5AEA" w:rsidRPr="00E32DCD" w:rsidRDefault="00BD5AEA" w:rsidP="006F7534">
      <w:pPr>
        <w:jc w:val="both"/>
        <w:rPr>
          <w:rFonts w:ascii="Arial" w:hAnsi="Arial" w:cs="Arial"/>
          <w:sz w:val="22"/>
          <w:szCs w:val="22"/>
        </w:rPr>
      </w:pPr>
    </w:p>
    <w:p w:rsidR="00BD5AEA" w:rsidRPr="00E32DCD" w:rsidRDefault="00BD5AEA" w:rsidP="006F7534">
      <w:pPr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6F7534" w:rsidRDefault="00F97138" w:rsidP="006F7534">
      <w:pPr>
        <w:pStyle w:val="Prrafodelista"/>
        <w:numPr>
          <w:ilvl w:val="0"/>
          <w:numId w:val="17"/>
        </w:numPr>
        <w:jc w:val="both"/>
        <w:rPr>
          <w:rStyle w:val="Textoennegrita"/>
          <w:rFonts w:ascii="Arial" w:hAnsi="Arial" w:cs="Arial"/>
          <w:b w:val="0"/>
          <w:sz w:val="22"/>
          <w:szCs w:val="22"/>
          <w:u w:val="single"/>
        </w:rPr>
      </w:pPr>
      <w:r>
        <w:rPr>
          <w:rStyle w:val="Textoennegrita"/>
          <w:rFonts w:ascii="Arial" w:hAnsi="Arial" w:cs="Arial"/>
          <w:b w:val="0"/>
          <w:sz w:val="22"/>
          <w:szCs w:val="22"/>
          <w:u w:val="single"/>
        </w:rPr>
        <w:t>Condonación</w:t>
      </w:r>
      <w:r w:rsidRPr="006F7534">
        <w:rPr>
          <w:rStyle w:val="Textoennegrita"/>
          <w:rFonts w:ascii="Arial" w:hAnsi="Arial" w:cs="Arial"/>
          <w:b w:val="0"/>
          <w:sz w:val="22"/>
          <w:szCs w:val="22"/>
          <w:u w:val="single"/>
        </w:rPr>
        <w:t xml:space="preserve"> </w:t>
      </w:r>
      <w:r w:rsidR="006F7534" w:rsidRPr="006F7534">
        <w:rPr>
          <w:rStyle w:val="Textoennegrita"/>
          <w:rFonts w:ascii="Arial" w:hAnsi="Arial" w:cs="Arial"/>
          <w:b w:val="0"/>
          <w:sz w:val="22"/>
          <w:szCs w:val="22"/>
          <w:u w:val="single"/>
        </w:rPr>
        <w:t>beca posgrado:</w:t>
      </w:r>
    </w:p>
    <w:p w:rsidR="006F7534" w:rsidRPr="006F7534" w:rsidRDefault="006F7534" w:rsidP="006F7534">
      <w:pPr>
        <w:pStyle w:val="Prrafodelista"/>
        <w:jc w:val="both"/>
        <w:rPr>
          <w:rStyle w:val="Textoennegrita"/>
          <w:rFonts w:ascii="Arial" w:hAnsi="Arial" w:cs="Arial"/>
          <w:b w:val="0"/>
          <w:sz w:val="22"/>
          <w:szCs w:val="22"/>
          <w:u w:val="single"/>
        </w:rPr>
      </w:pPr>
    </w:p>
    <w:p w:rsidR="00973579" w:rsidRDefault="00F97138" w:rsidP="00973579">
      <w:pPr>
        <w:pStyle w:val="Prrafodelista"/>
        <w:numPr>
          <w:ilvl w:val="1"/>
          <w:numId w:val="26"/>
        </w:numPr>
        <w:ind w:left="1560" w:hanging="567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>
        <w:rPr>
          <w:rStyle w:val="Textoennegrita"/>
          <w:rFonts w:ascii="Arial" w:hAnsi="Arial" w:cs="Arial"/>
          <w:b w:val="0"/>
          <w:sz w:val="22"/>
          <w:szCs w:val="22"/>
        </w:rPr>
        <w:t>E</w:t>
      </w:r>
      <w:r w:rsidRPr="00F97138">
        <w:rPr>
          <w:rStyle w:val="Textoennegrita"/>
          <w:rFonts w:ascii="Arial" w:hAnsi="Arial" w:cs="Arial"/>
          <w:b w:val="0"/>
          <w:sz w:val="22"/>
          <w:szCs w:val="22"/>
        </w:rPr>
        <w:t>l periodo de condonación será igual al tiempo de duración de los estudio</w:t>
      </w:r>
      <w:r w:rsidR="009D22EB">
        <w:rPr>
          <w:rStyle w:val="Textoennegrita"/>
          <w:rFonts w:ascii="Arial" w:hAnsi="Arial" w:cs="Arial"/>
          <w:b w:val="0"/>
          <w:sz w:val="22"/>
          <w:szCs w:val="22"/>
        </w:rPr>
        <w:t>s hasta la obtención del título</w:t>
      </w:r>
      <w:r w:rsidRPr="00F97138">
        <w:rPr>
          <w:rStyle w:val="Textoennegrita"/>
          <w:rFonts w:ascii="Arial" w:hAnsi="Arial" w:cs="Arial"/>
          <w:b w:val="0"/>
          <w:sz w:val="22"/>
          <w:szCs w:val="22"/>
        </w:rPr>
        <w:t xml:space="preserve"> y se iniciará a partir del día que </w:t>
      </w:r>
      <w:r>
        <w:rPr>
          <w:rStyle w:val="Textoennegrita"/>
          <w:rFonts w:ascii="Arial" w:hAnsi="Arial" w:cs="Arial"/>
          <w:b w:val="0"/>
          <w:sz w:val="22"/>
          <w:szCs w:val="22"/>
        </w:rPr>
        <w:t xml:space="preserve">el empleado </w:t>
      </w:r>
      <w:r w:rsidRPr="00F97138">
        <w:rPr>
          <w:rStyle w:val="Textoennegrita"/>
          <w:rFonts w:ascii="Arial" w:hAnsi="Arial" w:cs="Arial"/>
          <w:b w:val="0"/>
          <w:sz w:val="22"/>
          <w:szCs w:val="22"/>
        </w:rPr>
        <w:t>entregue al Departamento de Desarrollo de Empleados copia del acta de grado y/o diploma en el que certifica la obtención del título.</w:t>
      </w:r>
    </w:p>
    <w:p w:rsidR="00973579" w:rsidRDefault="00973579" w:rsidP="00973579">
      <w:pPr>
        <w:pStyle w:val="Prrafodelista"/>
        <w:ind w:left="1560" w:hanging="567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B70302" w:rsidRPr="00E32DCD" w:rsidRDefault="00E32DCD" w:rsidP="00973579">
      <w:pPr>
        <w:pStyle w:val="Prrafodelista"/>
        <w:numPr>
          <w:ilvl w:val="1"/>
          <w:numId w:val="26"/>
        </w:numPr>
        <w:ind w:left="1560" w:hanging="567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  <w:r w:rsidRPr="00973579">
        <w:rPr>
          <w:rStyle w:val="Textoennegrita"/>
          <w:rFonts w:ascii="Arial" w:hAnsi="Arial" w:cs="Arial"/>
          <w:b w:val="0"/>
          <w:sz w:val="22"/>
          <w:szCs w:val="22"/>
        </w:rPr>
        <w:t>Cada año el empleado</w:t>
      </w:r>
      <w:r w:rsidR="00B70302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 </w:t>
      </w:r>
      <w:r w:rsidR="006979F9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beneficiario de </w:t>
      </w:r>
      <w:r w:rsidR="009D22EB" w:rsidRPr="00973579">
        <w:rPr>
          <w:rStyle w:val="Textoennegrita"/>
          <w:rFonts w:ascii="Arial" w:hAnsi="Arial" w:cs="Arial"/>
          <w:b w:val="0"/>
          <w:sz w:val="22"/>
          <w:szCs w:val="22"/>
        </w:rPr>
        <w:t>la beca</w:t>
      </w:r>
      <w:r w:rsidR="00B70302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 posgrado</w:t>
      </w:r>
      <w:r w:rsidR="009D22EB">
        <w:rPr>
          <w:rStyle w:val="Textoennegrita"/>
          <w:rFonts w:ascii="Arial" w:hAnsi="Arial" w:cs="Arial"/>
          <w:b w:val="0"/>
          <w:sz w:val="22"/>
          <w:szCs w:val="22"/>
        </w:rPr>
        <w:t>,</w:t>
      </w:r>
      <w:bookmarkStart w:id="0" w:name="_GoBack"/>
      <w:bookmarkEnd w:id="0"/>
      <w:r w:rsidR="00B70302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 deberá actualizar los documentos del codeudor</w:t>
      </w:r>
      <w:r w:rsidR="006979F9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, remitiendo al departamento de Desarrollo de Empleados </w:t>
      </w:r>
      <w:r w:rsidR="00BF0858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la copia del ultimo impuesto predial y el Certificado de libertad expedido con una fecha no mayor a 30 días, si esta documentación no es remitido en el plazo establecido por el área, </w:t>
      </w:r>
      <w:r w:rsidR="00B70302" w:rsidRPr="00973579">
        <w:rPr>
          <w:rStyle w:val="Textoennegrita"/>
          <w:rFonts w:ascii="Arial" w:hAnsi="Arial" w:cs="Arial"/>
          <w:b w:val="0"/>
          <w:sz w:val="22"/>
          <w:szCs w:val="22"/>
        </w:rPr>
        <w:t>se aplica</w:t>
      </w:r>
      <w:r w:rsidR="00BF0858" w:rsidRPr="00973579">
        <w:rPr>
          <w:rStyle w:val="Textoennegrita"/>
          <w:rFonts w:ascii="Arial" w:hAnsi="Arial" w:cs="Arial"/>
          <w:b w:val="0"/>
          <w:sz w:val="22"/>
          <w:szCs w:val="22"/>
        </w:rPr>
        <w:t>rá</w:t>
      </w:r>
      <w:r w:rsidR="00B70302" w:rsidRPr="00973579">
        <w:rPr>
          <w:rStyle w:val="Textoennegrita"/>
          <w:rFonts w:ascii="Arial" w:hAnsi="Arial" w:cs="Arial"/>
          <w:b w:val="0"/>
          <w:sz w:val="22"/>
          <w:szCs w:val="22"/>
        </w:rPr>
        <w:t xml:space="preserve"> el parágrafo uno de la cláusula décima primera del contrato condonable firmado por el empleado.</w:t>
      </w:r>
    </w:p>
    <w:p w:rsidR="00E32DCD" w:rsidRPr="00E32DCD" w:rsidRDefault="00E32DCD" w:rsidP="006F7534">
      <w:pPr>
        <w:pStyle w:val="Prrafodelista"/>
        <w:ind w:left="0" w:firstLine="720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p w:rsidR="006F7534" w:rsidRPr="00E32DCD" w:rsidRDefault="006F7534">
      <w:pPr>
        <w:pStyle w:val="Prrafodelista"/>
        <w:ind w:left="0" w:firstLine="720"/>
        <w:jc w:val="both"/>
        <w:rPr>
          <w:rStyle w:val="Textoennegrita"/>
          <w:rFonts w:ascii="Arial" w:hAnsi="Arial" w:cs="Arial"/>
          <w:b w:val="0"/>
          <w:sz w:val="22"/>
          <w:szCs w:val="22"/>
        </w:rPr>
      </w:pPr>
    </w:p>
    <w:sectPr w:rsidR="006F7534" w:rsidRPr="00E32DC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84077"/>
    <w:multiLevelType w:val="hybridMultilevel"/>
    <w:tmpl w:val="A998CD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C3BF8"/>
    <w:multiLevelType w:val="hybridMultilevel"/>
    <w:tmpl w:val="B6D83346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8DB6359"/>
    <w:multiLevelType w:val="hybridMultilevel"/>
    <w:tmpl w:val="4D6811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D757A3"/>
    <w:multiLevelType w:val="hybridMultilevel"/>
    <w:tmpl w:val="829AD2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22A7E"/>
    <w:multiLevelType w:val="hybridMultilevel"/>
    <w:tmpl w:val="E1B22914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F9B6037"/>
    <w:multiLevelType w:val="hybridMultilevel"/>
    <w:tmpl w:val="C64029DE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D0D7D"/>
    <w:multiLevelType w:val="hybridMultilevel"/>
    <w:tmpl w:val="15FE20E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BB3FB7"/>
    <w:multiLevelType w:val="hybridMultilevel"/>
    <w:tmpl w:val="15EE984E"/>
    <w:lvl w:ilvl="0" w:tplc="24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19C13FDA"/>
    <w:multiLevelType w:val="hybridMultilevel"/>
    <w:tmpl w:val="A342AF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992137"/>
    <w:multiLevelType w:val="hybridMultilevel"/>
    <w:tmpl w:val="E7DA378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511C94"/>
    <w:multiLevelType w:val="hybridMultilevel"/>
    <w:tmpl w:val="380EF54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613571"/>
    <w:multiLevelType w:val="hybridMultilevel"/>
    <w:tmpl w:val="2C343C6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694871"/>
    <w:multiLevelType w:val="hybridMultilevel"/>
    <w:tmpl w:val="984E533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8D2504"/>
    <w:multiLevelType w:val="hybridMultilevel"/>
    <w:tmpl w:val="8B7A2ED0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4D75334"/>
    <w:multiLevelType w:val="hybridMultilevel"/>
    <w:tmpl w:val="7A884CA4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B234B8"/>
    <w:multiLevelType w:val="hybridMultilevel"/>
    <w:tmpl w:val="C0109BF8"/>
    <w:lvl w:ilvl="0" w:tplc="04B8506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5647D3"/>
    <w:multiLevelType w:val="hybridMultilevel"/>
    <w:tmpl w:val="346C959C"/>
    <w:lvl w:ilvl="0" w:tplc="EC309032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b w:val="0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3EA91CC2"/>
    <w:multiLevelType w:val="hybridMultilevel"/>
    <w:tmpl w:val="EE6E88E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0E545D"/>
    <w:multiLevelType w:val="hybridMultilevel"/>
    <w:tmpl w:val="8D601546"/>
    <w:lvl w:ilvl="0" w:tplc="240A0019">
      <w:start w:val="1"/>
      <w:numFmt w:val="lowerLetter"/>
      <w:lvlText w:val="%1."/>
      <w:lvlJc w:val="left"/>
      <w:pPr>
        <w:ind w:left="1440" w:hanging="360"/>
      </w:pPr>
    </w:lvl>
    <w:lvl w:ilvl="1" w:tplc="240A0019" w:tentative="1">
      <w:start w:val="1"/>
      <w:numFmt w:val="lowerLetter"/>
      <w:lvlText w:val="%2."/>
      <w:lvlJc w:val="left"/>
      <w:pPr>
        <w:ind w:left="2160" w:hanging="360"/>
      </w:pPr>
    </w:lvl>
    <w:lvl w:ilvl="2" w:tplc="240A001B" w:tentative="1">
      <w:start w:val="1"/>
      <w:numFmt w:val="lowerRoman"/>
      <w:lvlText w:val="%3."/>
      <w:lvlJc w:val="right"/>
      <w:pPr>
        <w:ind w:left="2880" w:hanging="180"/>
      </w:pPr>
    </w:lvl>
    <w:lvl w:ilvl="3" w:tplc="240A000F" w:tentative="1">
      <w:start w:val="1"/>
      <w:numFmt w:val="decimal"/>
      <w:lvlText w:val="%4."/>
      <w:lvlJc w:val="left"/>
      <w:pPr>
        <w:ind w:left="3600" w:hanging="360"/>
      </w:pPr>
    </w:lvl>
    <w:lvl w:ilvl="4" w:tplc="240A0019" w:tentative="1">
      <w:start w:val="1"/>
      <w:numFmt w:val="lowerLetter"/>
      <w:lvlText w:val="%5."/>
      <w:lvlJc w:val="left"/>
      <w:pPr>
        <w:ind w:left="4320" w:hanging="360"/>
      </w:pPr>
    </w:lvl>
    <w:lvl w:ilvl="5" w:tplc="240A001B" w:tentative="1">
      <w:start w:val="1"/>
      <w:numFmt w:val="lowerRoman"/>
      <w:lvlText w:val="%6."/>
      <w:lvlJc w:val="right"/>
      <w:pPr>
        <w:ind w:left="5040" w:hanging="180"/>
      </w:pPr>
    </w:lvl>
    <w:lvl w:ilvl="6" w:tplc="240A000F" w:tentative="1">
      <w:start w:val="1"/>
      <w:numFmt w:val="decimal"/>
      <w:lvlText w:val="%7."/>
      <w:lvlJc w:val="left"/>
      <w:pPr>
        <w:ind w:left="5760" w:hanging="360"/>
      </w:pPr>
    </w:lvl>
    <w:lvl w:ilvl="7" w:tplc="240A0019" w:tentative="1">
      <w:start w:val="1"/>
      <w:numFmt w:val="lowerLetter"/>
      <w:lvlText w:val="%8."/>
      <w:lvlJc w:val="left"/>
      <w:pPr>
        <w:ind w:left="6480" w:hanging="360"/>
      </w:pPr>
    </w:lvl>
    <w:lvl w:ilvl="8" w:tplc="2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A1C5EA0"/>
    <w:multiLevelType w:val="hybridMultilevel"/>
    <w:tmpl w:val="D6AC0C5C"/>
    <w:lvl w:ilvl="0" w:tplc="8EE8D41C">
      <w:start w:val="1"/>
      <w:numFmt w:val="decimal"/>
      <w:lvlText w:val="%1-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DD5162"/>
    <w:multiLevelType w:val="hybridMultilevel"/>
    <w:tmpl w:val="A998CD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6F00D2"/>
    <w:multiLevelType w:val="hybridMultilevel"/>
    <w:tmpl w:val="A74C9F3A"/>
    <w:lvl w:ilvl="0" w:tplc="8AF452A2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29" w:hanging="360"/>
      </w:pPr>
    </w:lvl>
    <w:lvl w:ilvl="2" w:tplc="0C0A001B" w:tentative="1">
      <w:start w:val="1"/>
      <w:numFmt w:val="lowerRoman"/>
      <w:lvlText w:val="%3."/>
      <w:lvlJc w:val="right"/>
      <w:pPr>
        <w:ind w:left="949" w:hanging="180"/>
      </w:pPr>
    </w:lvl>
    <w:lvl w:ilvl="3" w:tplc="0C0A000F" w:tentative="1">
      <w:start w:val="1"/>
      <w:numFmt w:val="decimal"/>
      <w:lvlText w:val="%4."/>
      <w:lvlJc w:val="left"/>
      <w:pPr>
        <w:ind w:left="1669" w:hanging="360"/>
      </w:pPr>
    </w:lvl>
    <w:lvl w:ilvl="4" w:tplc="0C0A0019" w:tentative="1">
      <w:start w:val="1"/>
      <w:numFmt w:val="lowerLetter"/>
      <w:lvlText w:val="%5."/>
      <w:lvlJc w:val="left"/>
      <w:pPr>
        <w:ind w:left="2389" w:hanging="360"/>
      </w:pPr>
    </w:lvl>
    <w:lvl w:ilvl="5" w:tplc="0C0A001B" w:tentative="1">
      <w:start w:val="1"/>
      <w:numFmt w:val="lowerRoman"/>
      <w:lvlText w:val="%6."/>
      <w:lvlJc w:val="right"/>
      <w:pPr>
        <w:ind w:left="3109" w:hanging="180"/>
      </w:pPr>
    </w:lvl>
    <w:lvl w:ilvl="6" w:tplc="0C0A000F" w:tentative="1">
      <w:start w:val="1"/>
      <w:numFmt w:val="decimal"/>
      <w:lvlText w:val="%7."/>
      <w:lvlJc w:val="left"/>
      <w:pPr>
        <w:ind w:left="3829" w:hanging="360"/>
      </w:pPr>
    </w:lvl>
    <w:lvl w:ilvl="7" w:tplc="0C0A0019" w:tentative="1">
      <w:start w:val="1"/>
      <w:numFmt w:val="lowerLetter"/>
      <w:lvlText w:val="%8."/>
      <w:lvlJc w:val="left"/>
      <w:pPr>
        <w:ind w:left="4549" w:hanging="360"/>
      </w:pPr>
    </w:lvl>
    <w:lvl w:ilvl="8" w:tplc="0C0A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22" w15:restartNumberingAfterBreak="0">
    <w:nsid w:val="5BD420D5"/>
    <w:multiLevelType w:val="hybridMultilevel"/>
    <w:tmpl w:val="64301DF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FC5817"/>
    <w:multiLevelType w:val="hybridMultilevel"/>
    <w:tmpl w:val="4F3C08D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EB62B69"/>
    <w:multiLevelType w:val="hybridMultilevel"/>
    <w:tmpl w:val="D06094C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CA2A23"/>
    <w:multiLevelType w:val="hybridMultilevel"/>
    <w:tmpl w:val="919ED456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1"/>
  </w:num>
  <w:num w:numId="3">
    <w:abstractNumId w:val="17"/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5"/>
  </w:num>
  <w:num w:numId="7">
    <w:abstractNumId w:val="0"/>
  </w:num>
  <w:num w:numId="8">
    <w:abstractNumId w:val="20"/>
  </w:num>
  <w:num w:numId="9">
    <w:abstractNumId w:val="13"/>
  </w:num>
  <w:num w:numId="10">
    <w:abstractNumId w:val="23"/>
  </w:num>
  <w:num w:numId="11">
    <w:abstractNumId w:val="11"/>
  </w:num>
  <w:num w:numId="12">
    <w:abstractNumId w:val="14"/>
  </w:num>
  <w:num w:numId="13">
    <w:abstractNumId w:val="25"/>
  </w:num>
  <w:num w:numId="14">
    <w:abstractNumId w:val="7"/>
  </w:num>
  <w:num w:numId="15">
    <w:abstractNumId w:val="12"/>
  </w:num>
  <w:num w:numId="16">
    <w:abstractNumId w:val="5"/>
  </w:num>
  <w:num w:numId="17">
    <w:abstractNumId w:val="24"/>
  </w:num>
  <w:num w:numId="18">
    <w:abstractNumId w:val="18"/>
  </w:num>
  <w:num w:numId="19">
    <w:abstractNumId w:val="16"/>
  </w:num>
  <w:num w:numId="20">
    <w:abstractNumId w:val="4"/>
  </w:num>
  <w:num w:numId="21">
    <w:abstractNumId w:val="9"/>
  </w:num>
  <w:num w:numId="22">
    <w:abstractNumId w:val="3"/>
  </w:num>
  <w:num w:numId="23">
    <w:abstractNumId w:val="2"/>
  </w:num>
  <w:num w:numId="24">
    <w:abstractNumId w:val="22"/>
  </w:num>
  <w:num w:numId="25">
    <w:abstractNumId w:val="8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2CC"/>
    <w:rsid w:val="00002E60"/>
    <w:rsid w:val="00082AC5"/>
    <w:rsid w:val="000B2719"/>
    <w:rsid w:val="000C5436"/>
    <w:rsid w:val="00133A6B"/>
    <w:rsid w:val="00270AAF"/>
    <w:rsid w:val="00374CEC"/>
    <w:rsid w:val="003912CC"/>
    <w:rsid w:val="00392912"/>
    <w:rsid w:val="003C1AA3"/>
    <w:rsid w:val="00407B33"/>
    <w:rsid w:val="004F2F57"/>
    <w:rsid w:val="00615BC8"/>
    <w:rsid w:val="006979F9"/>
    <w:rsid w:val="006F7534"/>
    <w:rsid w:val="007B6F9D"/>
    <w:rsid w:val="00894505"/>
    <w:rsid w:val="008C07BE"/>
    <w:rsid w:val="008E6027"/>
    <w:rsid w:val="00973579"/>
    <w:rsid w:val="009D22EB"/>
    <w:rsid w:val="009D316D"/>
    <w:rsid w:val="00B115A4"/>
    <w:rsid w:val="00B64306"/>
    <w:rsid w:val="00B70302"/>
    <w:rsid w:val="00BD5AEA"/>
    <w:rsid w:val="00BF0858"/>
    <w:rsid w:val="00D23EAD"/>
    <w:rsid w:val="00D66DB4"/>
    <w:rsid w:val="00E32DCD"/>
    <w:rsid w:val="00E538D0"/>
    <w:rsid w:val="00E62348"/>
    <w:rsid w:val="00F739E6"/>
    <w:rsid w:val="00F97138"/>
    <w:rsid w:val="00FC7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946C4D40-EF76-4C8F-8F3D-77AE7B14D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1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3912CC"/>
    <w:pPr>
      <w:keepNext/>
      <w:jc w:val="both"/>
      <w:outlineLvl w:val="0"/>
    </w:pPr>
    <w:rPr>
      <w:rFonts w:ascii="Arial" w:hAnsi="Arial"/>
      <w:b/>
      <w:sz w:val="22"/>
      <w:szCs w:val="20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3912CC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character" w:styleId="Textoennegrita">
    <w:name w:val="Strong"/>
    <w:basedOn w:val="Fuentedeprrafopredeter"/>
    <w:qFormat/>
    <w:rsid w:val="003912CC"/>
    <w:rPr>
      <w:b/>
    </w:rPr>
  </w:style>
  <w:style w:type="paragraph" w:styleId="Prrafodelista">
    <w:name w:val="List Paragraph"/>
    <w:basedOn w:val="Normal"/>
    <w:uiPriority w:val="34"/>
    <w:qFormat/>
    <w:rsid w:val="003912C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rsid w:val="003912CC"/>
    <w:rPr>
      <w:rFonts w:ascii="Arial" w:eastAsia="Times New Roman" w:hAnsi="Arial" w:cs="Times New Roman"/>
      <w:b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33A6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33A6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33A6B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33A6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33A6B"/>
    <w:rPr>
      <w:rFonts w:ascii="Times New Roman" w:eastAsia="Times New Roman" w:hAnsi="Times New Roman" w:cs="Times New Roman"/>
      <w:b/>
      <w:bCs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3A6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3A6B"/>
    <w:rPr>
      <w:rFonts w:ascii="Tahoma" w:eastAsia="Times New Roman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015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7828A2F0EB9CC47B0E104A6C0545C7B" ma:contentTypeVersion="1" ma:contentTypeDescription="Crear nuevo documento." ma:contentTypeScope="" ma:versionID="3a9c7fbfd27a7c1f617ed3c73234362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CBAA116-675A-4499-BA79-0990438B1852}"/>
</file>

<file path=customXml/itemProps2.xml><?xml version="1.0" encoding="utf-8"?>
<ds:datastoreItem xmlns:ds="http://schemas.openxmlformats.org/officeDocument/2006/customXml" ds:itemID="{EC7F3CCD-31F3-4193-A476-AB62623891C4}"/>
</file>

<file path=customXml/itemProps3.xml><?xml version="1.0" encoding="utf-8"?>
<ds:datastoreItem xmlns:ds="http://schemas.openxmlformats.org/officeDocument/2006/customXml" ds:itemID="{53272353-F71B-4170-A9D0-46EFB8F45A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595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Maria  Escobar Jaramillo</dc:creator>
  <cp:keywords/>
  <dc:description/>
  <cp:lastModifiedBy>Ana Maria  Escobar Jaramillo</cp:lastModifiedBy>
  <cp:revision>9</cp:revision>
  <dcterms:created xsi:type="dcterms:W3CDTF">2015-06-30T18:53:00Z</dcterms:created>
  <dcterms:modified xsi:type="dcterms:W3CDTF">2015-12-15T21:00:00Z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0x01010067828A2F0EB9CC47B0E104A6C0545C7B</vt:lpwstr>
  </property>
  <property fmtid="{D5CDD505-2E9C-101B-9397-08002B2CF9AE}" pid="3" name="Order">
    <vt:r8>800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